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A1C5" w14:textId="77777777" w:rsidR="00440515" w:rsidRDefault="00000000">
      <w:pPr>
        <w:ind w:firstLine="210"/>
        <w:rPr>
          <w:b/>
          <w:bCs/>
          <w:sz w:val="24"/>
          <w:szCs w:val="24"/>
        </w:rPr>
      </w:pPr>
      <w:r>
        <w:rPr>
          <w:b/>
          <w:bCs/>
          <w:sz w:val="24"/>
          <w:szCs w:val="24"/>
        </w:rPr>
        <w:t>夏のe-ラーニングによるコンプライアンス研修（アンケート）の受講の仕方</w:t>
      </w:r>
    </w:p>
    <w:p w14:paraId="1DD8BBF7" w14:textId="77777777" w:rsidR="00440515" w:rsidRDefault="00440515">
      <w:pPr>
        <w:ind w:firstLine="210"/>
      </w:pPr>
    </w:p>
    <w:p w14:paraId="1EAFAB74" w14:textId="3A1CB1DD" w:rsidR="00440515" w:rsidRDefault="00000000">
      <w:pPr>
        <w:ind w:firstLine="210"/>
      </w:pPr>
      <w:r>
        <w:t>１　受講期間　令和</w:t>
      </w:r>
      <w:r w:rsidR="00AD66EB">
        <w:rPr>
          <w:rFonts w:hint="eastAsia"/>
        </w:rPr>
        <w:t>８</w:t>
      </w:r>
      <w:r>
        <w:t>年７月１日（</w:t>
      </w:r>
      <w:r w:rsidR="00AD66EB">
        <w:rPr>
          <w:rFonts w:hint="eastAsia"/>
        </w:rPr>
        <w:t>水</w:t>
      </w:r>
      <w:r>
        <w:t>）から令和</w:t>
      </w:r>
      <w:r w:rsidR="00AD66EB">
        <w:rPr>
          <w:rFonts w:hint="eastAsia"/>
        </w:rPr>
        <w:t>８</w:t>
      </w:r>
      <w:r>
        <w:t>年７月３１日（</w:t>
      </w:r>
      <w:r w:rsidR="00AD66EB">
        <w:rPr>
          <w:rFonts w:hint="eastAsia"/>
        </w:rPr>
        <w:t>金</w:t>
      </w:r>
      <w:r>
        <w:t>）まで</w:t>
      </w:r>
    </w:p>
    <w:p w14:paraId="545147DF" w14:textId="77777777" w:rsidR="00440515" w:rsidRDefault="00440515">
      <w:pPr>
        <w:ind w:firstLine="210"/>
      </w:pPr>
    </w:p>
    <w:p w14:paraId="4D3F21D5" w14:textId="77777777" w:rsidR="00440515" w:rsidRDefault="00000000">
      <w:pPr>
        <w:ind w:firstLine="210"/>
      </w:pPr>
      <w:r>
        <w:t>２　受講方法</w:t>
      </w:r>
    </w:p>
    <w:p w14:paraId="0A01D0D5" w14:textId="77777777" w:rsidR="00440515" w:rsidRDefault="00000000">
      <w:pPr>
        <w:ind w:left="420" w:hanging="210"/>
      </w:pPr>
      <w:r>
        <w:t xml:space="preserve">　　①　二次元コードを読み取る。</w:t>
      </w:r>
    </w:p>
    <w:p w14:paraId="02B536CD" w14:textId="77777777" w:rsidR="00440515" w:rsidRDefault="00000000">
      <w:pPr>
        <w:ind w:left="420" w:hanging="210"/>
      </w:pPr>
      <w:r>
        <w:t xml:space="preserve">　　　　</w:t>
      </w:r>
      <w:r>
        <w:rPr>
          <w:noProof/>
        </w:rPr>
        <w:drawing>
          <wp:inline distT="0" distB="0" distL="0" distR="0" wp14:anchorId="2E50B19E" wp14:editId="68BAD80F">
            <wp:extent cx="774700" cy="7747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74700" cy="774700"/>
                    </a:xfrm>
                    <a:prstGeom prst="rect">
                      <a:avLst/>
                    </a:prstGeom>
                    <a:ln/>
                  </pic:spPr>
                </pic:pic>
              </a:graphicData>
            </a:graphic>
          </wp:inline>
        </w:drawing>
      </w:r>
    </w:p>
    <w:p w14:paraId="7D040B85" w14:textId="77777777" w:rsidR="00440515" w:rsidRDefault="00000000">
      <w:pPr>
        <w:ind w:left="840" w:firstLine="210"/>
      </w:pPr>
      <w:r>
        <w:t>または、県立総合教育センターのホームページにアクセスし、「リンクリスト」の「コンプライアンス研修」をクリックし、「夏のe-ラーニングはこちら」をクリックする。</w:t>
      </w:r>
    </w:p>
    <w:p w14:paraId="1F3ADE3D" w14:textId="77777777" w:rsidR="00440515" w:rsidRDefault="00440515">
      <w:pPr>
        <w:ind w:firstLine="210"/>
      </w:pPr>
    </w:p>
    <w:p w14:paraId="306C8A60" w14:textId="77777777" w:rsidR="00440515" w:rsidRDefault="00000000">
      <w:pPr>
        <w:ind w:firstLine="210"/>
      </w:pPr>
      <w:r>
        <w:t xml:space="preserve">　　②　</w:t>
      </w:r>
      <w:r>
        <w:rPr>
          <w:b/>
          <w:bCs/>
          <w:sz w:val="22"/>
          <w:szCs w:val="22"/>
        </w:rPr>
        <w:t>「ユーザーＩＤ」、「パスワード」</w:t>
      </w:r>
      <w:r>
        <w:t>を入力する。</w:t>
      </w:r>
      <w:r>
        <w:rPr>
          <w:noProof/>
        </w:rPr>
        <mc:AlternateContent>
          <mc:Choice Requires="wps">
            <w:drawing>
              <wp:anchor distT="0" distB="0" distL="114300" distR="114300" simplePos="0" relativeHeight="251658240" behindDoc="0" locked="0" layoutInCell="1" hidden="0" allowOverlap="1" wp14:anchorId="62FF933C" wp14:editId="01C05232">
                <wp:simplePos x="0" y="0"/>
                <wp:positionH relativeFrom="column">
                  <wp:posOffset>640715</wp:posOffset>
                </wp:positionH>
                <wp:positionV relativeFrom="paragraph">
                  <wp:posOffset>206375</wp:posOffset>
                </wp:positionV>
                <wp:extent cx="4933950" cy="577850"/>
                <wp:effectExtent l="0" t="0" r="0" b="0"/>
                <wp:wrapNone/>
                <wp:docPr id="1" name="四角形: 角を丸くする 1"/>
                <wp:cNvGraphicFramePr/>
                <a:graphic xmlns:a="http://schemas.openxmlformats.org/drawingml/2006/main">
                  <a:graphicData uri="http://schemas.microsoft.com/office/word/2010/wordprocessingShape">
                    <wps:wsp>
                      <wps:cNvSpPr/>
                      <wps:spPr>
                        <a:xfrm>
                          <a:off x="2885375" y="3497425"/>
                          <a:ext cx="4921250" cy="565150"/>
                        </a:xfrm>
                        <a:prstGeom prst="roundRect">
                          <a:avLst>
                            <a:gd name="adj" fmla="val 16667"/>
                          </a:avLst>
                        </a:prstGeom>
                        <a:noFill/>
                        <a:ln w="12700" cap="flat" cmpd="sng">
                          <a:solidFill>
                            <a:srgbClr val="1C3052"/>
                          </a:solidFill>
                          <a:prstDash val="solid"/>
                          <a:miter lim="800000"/>
                          <a:headEnd type="none" w="sm" len="sm"/>
                          <a:tailEnd type="none" w="sm" len="sm"/>
                        </a:ln>
                      </wps:spPr>
                      <wps:txbx>
                        <w:txbxContent>
                          <w:p w14:paraId="271BFD64" w14:textId="77777777" w:rsidR="00440515" w:rsidRDefault="00000000">
                            <w:pPr>
                              <w:jc w:val="left"/>
                              <w:textDirection w:val="btLr"/>
                            </w:pPr>
                            <w:r>
                              <w:rPr>
                                <w:b/>
                                <w:color w:val="000000"/>
                              </w:rPr>
                              <w:t>ユーザーＩＤ　「e（職員番号）」　※eは半角小文字</w:t>
                            </w:r>
                          </w:p>
                          <w:p w14:paraId="77D4A0E5" w14:textId="2BEF8677" w:rsidR="00440515" w:rsidRDefault="00000000">
                            <w:pPr>
                              <w:jc w:val="left"/>
                              <w:textDirection w:val="btLr"/>
                            </w:pPr>
                            <w:r>
                              <w:rPr>
                                <w:b/>
                                <w:color w:val="000000"/>
                              </w:rPr>
                              <w:t>パスワード　　「Training@202</w:t>
                            </w:r>
                            <w:r w:rsidR="005E7268">
                              <w:rPr>
                                <w:rFonts w:hint="eastAsia"/>
                                <w:b/>
                                <w:color w:val="000000"/>
                              </w:rPr>
                              <w:t>6</w:t>
                            </w:r>
                            <w:r>
                              <w:rPr>
                                <w:b/>
                                <w:color w:val="000000"/>
                              </w:rPr>
                              <w:t xml:space="preserve">」（トレーニングアットマークニゼロニゴ）　</w:t>
                            </w:r>
                          </w:p>
                        </w:txbxContent>
                      </wps:txbx>
                      <wps:bodyPr spcFirstLastPara="1" wrap="square" lIns="91425" tIns="45700" rIns="91425" bIns="45700" anchor="t" anchorCtr="0">
                        <a:noAutofit/>
                      </wps:bodyPr>
                    </wps:wsp>
                  </a:graphicData>
                </a:graphic>
              </wp:anchor>
            </w:drawing>
          </mc:Choice>
          <mc:Fallback>
            <w:pict>
              <v:roundrect w14:anchorId="62FF933C" id="四角形: 角を丸くする 1" o:spid="_x0000_s1026" style="position:absolute;left:0;text-align:left;margin-left:50.45pt;margin-top:16.25pt;width:388.5pt;height:45.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" filled="f" strokecolor="#1c3052" strokeweight="1pt">
                <v:stroke startarrowwidth="narrow" startarrowlength="short" endarrowwidth="narrow" endarrowlength="short" joinstyle="miter"/>
                <v:textbox inset="2.53958mm,1.2694mm,2.53958mm,1.2694mm">
                  <w:txbxContent>
                    <w:p w14:paraId="271BFD64" w14:textId="77777777" w:rsidR="00440515" w:rsidRDefault="00000000">
                      <w:pPr>
                        <w:jc w:val="left"/>
                        <w:textDirection w:val="btLr"/>
                      </w:pPr>
                      <w:r>
                        <w:rPr>
                          <w:b/>
                          <w:color w:val="000000"/>
                        </w:rPr>
                        <w:t>ユーザーＩＤ　「e（職員番号）」　※eは半角小文字</w:t>
                      </w:r>
                    </w:p>
                    <w:p w14:paraId="77D4A0E5" w14:textId="2BEF8677" w:rsidR="00440515" w:rsidRDefault="00000000">
                      <w:pPr>
                        <w:jc w:val="left"/>
                        <w:textDirection w:val="btLr"/>
                      </w:pPr>
                      <w:r>
                        <w:rPr>
                          <w:b/>
                          <w:color w:val="000000"/>
                        </w:rPr>
                        <w:t>パスワード　　「Training@202</w:t>
                      </w:r>
                      <w:r w:rsidR="005E7268">
                        <w:rPr>
                          <w:rFonts w:hint="eastAsia"/>
                          <w:b/>
                          <w:color w:val="000000"/>
                        </w:rPr>
                        <w:t>6</w:t>
                      </w:r>
                      <w:r>
                        <w:rPr>
                          <w:b/>
                          <w:color w:val="000000"/>
                        </w:rPr>
                        <w:t xml:space="preserve">」（トレーニングアットマークニゼロニゴ）　</w:t>
                      </w:r>
                    </w:p>
                  </w:txbxContent>
                </v:textbox>
              </v:roundrect>
            </w:pict>
          </mc:Fallback>
        </mc:AlternateContent>
      </w:r>
    </w:p>
    <w:p w14:paraId="4F0551E7" w14:textId="77777777" w:rsidR="00440515" w:rsidRDefault="00440515">
      <w:pPr>
        <w:ind w:firstLine="210"/>
      </w:pPr>
    </w:p>
    <w:p w14:paraId="1A23DA45" w14:textId="77777777" w:rsidR="00440515" w:rsidRDefault="00440515">
      <w:pPr>
        <w:ind w:firstLine="210"/>
      </w:pPr>
    </w:p>
    <w:p w14:paraId="6C794A40" w14:textId="77777777" w:rsidR="00440515" w:rsidRDefault="00440515">
      <w:pPr>
        <w:ind w:firstLine="210"/>
      </w:pPr>
    </w:p>
    <w:p w14:paraId="04227A81" w14:textId="77777777" w:rsidR="00440515" w:rsidRDefault="00000000">
      <w:pPr>
        <w:ind w:firstLine="210"/>
      </w:pPr>
      <w:r>
        <w:rPr>
          <w:noProof/>
        </w:rPr>
        <mc:AlternateContent>
          <mc:Choice Requires="wps">
            <w:drawing>
              <wp:anchor distT="0" distB="0" distL="114300" distR="114300" simplePos="0" relativeHeight="251659264" behindDoc="0" locked="0" layoutInCell="1" hidden="0" allowOverlap="1" wp14:anchorId="4A1E0322" wp14:editId="7C6B0751">
                <wp:simplePos x="0" y="0"/>
                <wp:positionH relativeFrom="column">
                  <wp:posOffset>623887</wp:posOffset>
                </wp:positionH>
                <wp:positionV relativeFrom="paragraph">
                  <wp:posOffset>88900</wp:posOffset>
                </wp:positionV>
                <wp:extent cx="4959350" cy="1917700"/>
                <wp:effectExtent l="0" t="0" r="0" b="0"/>
                <wp:wrapNone/>
                <wp:docPr id="2" name="四角形: 角を丸くする 2"/>
                <wp:cNvGraphicFramePr/>
                <a:graphic xmlns:a="http://schemas.openxmlformats.org/drawingml/2006/main">
                  <a:graphicData uri="http://schemas.microsoft.com/office/word/2010/wordprocessingShape">
                    <wps:wsp>
                      <wps:cNvSpPr/>
                      <wps:spPr>
                        <a:xfrm>
                          <a:off x="2872675" y="2827500"/>
                          <a:ext cx="4946650" cy="1905000"/>
                        </a:xfrm>
                        <a:prstGeom prst="roundRect">
                          <a:avLst>
                            <a:gd name="adj" fmla="val 16667"/>
                          </a:avLst>
                        </a:prstGeom>
                        <a:noFill/>
                        <a:ln w="12700" cap="flat" cmpd="sng">
                          <a:solidFill>
                            <a:srgbClr val="1C3052"/>
                          </a:solidFill>
                          <a:prstDash val="solid"/>
                          <a:miter lim="800000"/>
                          <a:headEnd type="none" w="sm" len="sm"/>
                          <a:tailEnd type="none" w="sm" len="sm"/>
                        </a:ln>
                      </wps:spPr>
                      <wps:txbx>
                        <w:txbxContent>
                          <w:p w14:paraId="6DF748F4" w14:textId="77777777" w:rsidR="00440515" w:rsidRDefault="00000000">
                            <w:pPr>
                              <w:ind w:left="105" w:firstLine="105"/>
                              <w:jc w:val="left"/>
                              <w:textDirection w:val="btLr"/>
                            </w:pPr>
                            <w:r>
                              <w:rPr>
                                <w:color w:val="000000"/>
                              </w:rPr>
                              <w:t>職員番号のない会計年度任用職員及び年度途中から所属校に勤務している臨時的任用教職員の場合</w:t>
                            </w:r>
                          </w:p>
                          <w:p w14:paraId="42B6BD44" w14:textId="77777777" w:rsidR="00440515" w:rsidRDefault="00000000">
                            <w:pPr>
                              <w:jc w:val="left"/>
                              <w:textDirection w:val="btLr"/>
                            </w:pPr>
                            <w:r>
                              <w:rPr>
                                <w:color w:val="000000"/>
                              </w:rPr>
                              <w:t xml:space="preserve">ユーザーＩＤ　</w:t>
                            </w:r>
                            <w:r>
                              <w:rPr>
                                <w:b/>
                                <w:color w:val="000000"/>
                              </w:rPr>
                              <w:t>「（所属番号）_（通し番号）」</w:t>
                            </w:r>
                          </w:p>
                          <w:p w14:paraId="7787A0A8" w14:textId="77777777" w:rsidR="00440515" w:rsidRDefault="00000000">
                            <w:pPr>
                              <w:ind w:firstLine="1581"/>
                              <w:jc w:val="left"/>
                              <w:textDirection w:val="btLr"/>
                            </w:pPr>
                            <w:r>
                              <w:rPr>
                                <w:b/>
                                <w:color w:val="000000"/>
                              </w:rPr>
                              <w:t>（所属番号アンダーバー通し番号）</w:t>
                            </w:r>
                          </w:p>
                          <w:p w14:paraId="292B4DC3" w14:textId="77777777" w:rsidR="00440515" w:rsidRDefault="00000000">
                            <w:pPr>
                              <w:ind w:left="420" w:firstLine="210"/>
                              <w:jc w:val="left"/>
                              <w:textDirection w:val="btLr"/>
                            </w:pPr>
                            <w:r>
                              <w:rPr>
                                <w:b/>
                                <w:color w:val="000000"/>
                              </w:rPr>
                              <w:t xml:space="preserve">　　　　　　　　　　　　例：城東高校の一人目　→　e2101_01</w:t>
                            </w:r>
                          </w:p>
                          <w:p w14:paraId="7D52E7B6" w14:textId="77777777" w:rsidR="00440515" w:rsidRDefault="00000000">
                            <w:pPr>
                              <w:ind w:left="420" w:firstLine="210"/>
                              <w:jc w:val="left"/>
                              <w:textDirection w:val="btLr"/>
                            </w:pPr>
                            <w:r>
                              <w:rPr>
                                <w:b/>
                                <w:color w:val="000000"/>
                              </w:rPr>
                              <w:t xml:space="preserve">　　　　　　　　　　　　　　城東高校の二人目　→　e2101_02</w:t>
                            </w:r>
                          </w:p>
                          <w:p w14:paraId="709021F5" w14:textId="0738D3B5" w:rsidR="00440515" w:rsidRDefault="00000000">
                            <w:pPr>
                              <w:jc w:val="left"/>
                              <w:textDirection w:val="btLr"/>
                            </w:pPr>
                            <w:r>
                              <w:rPr>
                                <w:b/>
                                <w:color w:val="000000"/>
                              </w:rPr>
                              <w:t>パスワード    「Training@202</w:t>
                            </w:r>
                            <w:r w:rsidR="005E7268">
                              <w:rPr>
                                <w:rFonts w:hint="eastAsia"/>
                                <w:b/>
                                <w:color w:val="000000"/>
                              </w:rPr>
                              <w:t>6</w:t>
                            </w:r>
                            <w:r>
                              <w:rPr>
                                <w:b/>
                                <w:color w:val="000000"/>
                              </w:rPr>
                              <w:t>」</w:t>
                            </w:r>
                            <w:r>
                              <w:rPr>
                                <w:color w:val="000000"/>
                              </w:rPr>
                              <w:t>です。</w:t>
                            </w:r>
                          </w:p>
                          <w:p w14:paraId="6473A31F" w14:textId="77777777" w:rsidR="00440515" w:rsidRDefault="00440515">
                            <w:pPr>
                              <w:jc w:val="left"/>
                              <w:textDirection w:val="btLr"/>
                            </w:pPr>
                          </w:p>
                        </w:txbxContent>
                      </wps:txbx>
                      <wps:bodyPr spcFirstLastPara="1" wrap="square" lIns="91425" tIns="45700" rIns="91425" bIns="45700" anchor="t" anchorCtr="0">
                        <a:noAutofit/>
                      </wps:bodyPr>
                    </wps:wsp>
                  </a:graphicData>
                </a:graphic>
              </wp:anchor>
            </w:drawing>
          </mc:Choice>
          <mc:Fallback>
            <w:pict>
              <v:roundrect w14:anchorId="4A1E0322" id="四角形: 角を丸くする 2" o:spid="_x0000_s1027" style="position:absolute;left:0;text-align:left;margin-left:49.1pt;margin-top:7pt;width:390.5pt;height:151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" filled="f" strokecolor="#1c3052" strokeweight="1pt">
                <v:stroke startarrowwidth="narrow" startarrowlength="short" endarrowwidth="narrow" endarrowlength="short" joinstyle="miter"/>
                <v:textbox inset="2.53958mm,1.2694mm,2.53958mm,1.2694mm">
                  <w:txbxContent>
                    <w:p w14:paraId="6DF748F4" w14:textId="77777777" w:rsidR="00440515" w:rsidRDefault="00000000">
                      <w:pPr>
                        <w:ind w:left="105" w:firstLine="105"/>
                        <w:jc w:val="left"/>
                        <w:textDirection w:val="btLr"/>
                      </w:pPr>
                      <w:r>
                        <w:rPr>
                          <w:color w:val="000000"/>
                        </w:rPr>
                        <w:t>職員番号のない会計年度任用職員及び年度途中から所属校に勤務している臨時的任用教職員の場合</w:t>
                      </w:r>
                    </w:p>
                    <w:p w14:paraId="42B6BD44" w14:textId="77777777" w:rsidR="00440515" w:rsidRDefault="00000000">
                      <w:pPr>
                        <w:jc w:val="left"/>
                        <w:textDirection w:val="btLr"/>
                      </w:pPr>
                      <w:r>
                        <w:rPr>
                          <w:color w:val="000000"/>
                        </w:rPr>
                        <w:t xml:space="preserve">ユーザーＩＤ　</w:t>
                      </w:r>
                      <w:r>
                        <w:rPr>
                          <w:b/>
                          <w:color w:val="000000"/>
                        </w:rPr>
                        <w:t>「（所属番号）_（通し番号）」</w:t>
                      </w:r>
                    </w:p>
                    <w:p w14:paraId="7787A0A8" w14:textId="77777777" w:rsidR="00440515" w:rsidRDefault="00000000">
                      <w:pPr>
                        <w:ind w:firstLine="1581"/>
                        <w:jc w:val="left"/>
                        <w:textDirection w:val="btLr"/>
                      </w:pPr>
                      <w:r>
                        <w:rPr>
                          <w:b/>
                          <w:color w:val="000000"/>
                        </w:rPr>
                        <w:t>（所属番号アンダーバー通し番号）</w:t>
                      </w:r>
                    </w:p>
                    <w:p w14:paraId="292B4DC3" w14:textId="77777777" w:rsidR="00440515" w:rsidRDefault="00000000">
                      <w:pPr>
                        <w:ind w:left="420" w:firstLine="210"/>
                        <w:jc w:val="left"/>
                        <w:textDirection w:val="btLr"/>
                      </w:pPr>
                      <w:r>
                        <w:rPr>
                          <w:b/>
                          <w:color w:val="000000"/>
                        </w:rPr>
                        <w:t xml:space="preserve">　　　　　　　　　　　　例：城東高校の一人目　→　e2101_01</w:t>
                      </w:r>
                    </w:p>
                    <w:p w14:paraId="7D52E7B6" w14:textId="77777777" w:rsidR="00440515" w:rsidRDefault="00000000">
                      <w:pPr>
                        <w:ind w:left="420" w:firstLine="210"/>
                        <w:jc w:val="left"/>
                        <w:textDirection w:val="btLr"/>
                      </w:pPr>
                      <w:r>
                        <w:rPr>
                          <w:b/>
                          <w:color w:val="000000"/>
                        </w:rPr>
                        <w:t xml:space="preserve">　　　　　　　　　　　　　　城東高校の二人目　→　e2101_02</w:t>
                      </w:r>
                    </w:p>
                    <w:p w14:paraId="709021F5" w14:textId="0738D3B5" w:rsidR="00440515" w:rsidRDefault="00000000">
                      <w:pPr>
                        <w:jc w:val="left"/>
                        <w:textDirection w:val="btLr"/>
                      </w:pPr>
                      <w:r>
                        <w:rPr>
                          <w:b/>
                          <w:color w:val="000000"/>
                        </w:rPr>
                        <w:t>パスワード    「Training@202</w:t>
                      </w:r>
                      <w:r w:rsidR="005E7268">
                        <w:rPr>
                          <w:rFonts w:hint="eastAsia"/>
                          <w:b/>
                          <w:color w:val="000000"/>
                        </w:rPr>
                        <w:t>6</w:t>
                      </w:r>
                      <w:r>
                        <w:rPr>
                          <w:b/>
                          <w:color w:val="000000"/>
                        </w:rPr>
                        <w:t>」</w:t>
                      </w:r>
                      <w:r>
                        <w:rPr>
                          <w:color w:val="000000"/>
                        </w:rPr>
                        <w:t>です。</w:t>
                      </w:r>
                    </w:p>
                    <w:p w14:paraId="6473A31F" w14:textId="77777777" w:rsidR="00440515" w:rsidRDefault="00440515">
                      <w:pPr>
                        <w:jc w:val="left"/>
                        <w:textDirection w:val="btLr"/>
                      </w:pPr>
                    </w:p>
                  </w:txbxContent>
                </v:textbox>
              </v:roundrect>
            </w:pict>
          </mc:Fallback>
        </mc:AlternateContent>
      </w:r>
    </w:p>
    <w:p w14:paraId="39C26714" w14:textId="77777777" w:rsidR="00440515" w:rsidRDefault="00440515">
      <w:pPr>
        <w:ind w:firstLine="210"/>
      </w:pPr>
    </w:p>
    <w:p w14:paraId="71F9374A" w14:textId="77777777" w:rsidR="00440515" w:rsidRDefault="00440515">
      <w:pPr>
        <w:ind w:firstLine="210"/>
      </w:pPr>
    </w:p>
    <w:p w14:paraId="00CB0799" w14:textId="77777777" w:rsidR="00440515" w:rsidRDefault="00440515">
      <w:pPr>
        <w:ind w:firstLine="210"/>
      </w:pPr>
    </w:p>
    <w:p w14:paraId="07EF39D9" w14:textId="77777777" w:rsidR="00440515" w:rsidRDefault="00440515">
      <w:pPr>
        <w:ind w:firstLine="210"/>
      </w:pPr>
    </w:p>
    <w:p w14:paraId="7F8AF553" w14:textId="77777777" w:rsidR="00440515" w:rsidRDefault="00440515">
      <w:pPr>
        <w:ind w:firstLine="210"/>
      </w:pPr>
    </w:p>
    <w:p w14:paraId="10F25F0A" w14:textId="77777777" w:rsidR="00440515" w:rsidRDefault="00440515">
      <w:pPr>
        <w:ind w:firstLine="210"/>
      </w:pPr>
    </w:p>
    <w:p w14:paraId="3D34B177" w14:textId="77777777" w:rsidR="00440515" w:rsidRDefault="00440515">
      <w:pPr>
        <w:ind w:firstLine="210"/>
      </w:pPr>
    </w:p>
    <w:p w14:paraId="2988E9DD" w14:textId="77777777" w:rsidR="00440515" w:rsidRDefault="00440515">
      <w:pPr>
        <w:ind w:firstLine="210"/>
      </w:pPr>
    </w:p>
    <w:p w14:paraId="04808FA4" w14:textId="77777777" w:rsidR="00440515" w:rsidRDefault="00000000">
      <w:pPr>
        <w:ind w:firstLine="210"/>
      </w:pPr>
      <w:r>
        <w:t xml:space="preserve">　　</w:t>
      </w:r>
    </w:p>
    <w:p w14:paraId="53133D93" w14:textId="77777777" w:rsidR="00440515" w:rsidRDefault="00440515">
      <w:pPr>
        <w:ind w:firstLine="210"/>
      </w:pPr>
    </w:p>
    <w:p w14:paraId="242E16AE" w14:textId="77777777" w:rsidR="00440515" w:rsidRDefault="00000000">
      <w:pPr>
        <w:ind w:firstLine="210"/>
      </w:pPr>
      <w:r>
        <w:t xml:space="preserve">    </w:t>
      </w:r>
    </w:p>
    <w:p w14:paraId="1728E8BB" w14:textId="77777777" w:rsidR="00440515" w:rsidRDefault="00000000">
      <w:pPr>
        <w:ind w:firstLine="210"/>
      </w:pPr>
      <w:r>
        <w:t xml:space="preserve">    ③　</w:t>
      </w:r>
      <w:r>
        <w:rPr>
          <w:b/>
          <w:bCs/>
          <w:sz w:val="22"/>
          <w:szCs w:val="22"/>
        </w:rPr>
        <w:t>「マイコース」</w:t>
      </w:r>
      <w:r>
        <w:t>の</w:t>
      </w:r>
      <w:r>
        <w:rPr>
          <w:b/>
          <w:bCs/>
          <w:sz w:val="22"/>
          <w:szCs w:val="22"/>
        </w:rPr>
        <w:t>「コンプライアンス推進室」</w:t>
      </w:r>
      <w:r>
        <w:t>をクリックする。</w:t>
      </w:r>
    </w:p>
    <w:p w14:paraId="17750768" w14:textId="409C429C" w:rsidR="00440515" w:rsidRDefault="00000000">
      <w:pPr>
        <w:ind w:firstLine="210"/>
      </w:pPr>
      <w:r>
        <w:t xml:space="preserve">　　④　</w:t>
      </w:r>
      <w:r>
        <w:rPr>
          <w:b/>
          <w:bCs/>
          <w:sz w:val="22"/>
          <w:szCs w:val="22"/>
        </w:rPr>
        <w:t>「令和</w:t>
      </w:r>
      <w:r w:rsidR="00AD66EB">
        <w:rPr>
          <w:rFonts w:hint="eastAsia"/>
          <w:b/>
          <w:bCs/>
          <w:sz w:val="22"/>
          <w:szCs w:val="22"/>
        </w:rPr>
        <w:t>８</w:t>
      </w:r>
      <w:r>
        <w:rPr>
          <w:b/>
          <w:bCs/>
          <w:sz w:val="22"/>
          <w:szCs w:val="22"/>
        </w:rPr>
        <w:t>年度　夏のe-ラーニング」</w:t>
      </w:r>
      <w:r>
        <w:t>をクリックする。</w:t>
      </w:r>
    </w:p>
    <w:p w14:paraId="7FA9E077" w14:textId="18B54DF5" w:rsidR="00440515" w:rsidRDefault="00000000">
      <w:pPr>
        <w:ind w:left="840" w:hanging="630"/>
      </w:pPr>
      <w:r>
        <w:t xml:space="preserve">　　⑤　e-ラーニング受講後、</w:t>
      </w:r>
      <w:r>
        <w:rPr>
          <w:b/>
          <w:bCs/>
          <w:sz w:val="22"/>
          <w:szCs w:val="22"/>
        </w:rPr>
        <w:t>「令和</w:t>
      </w:r>
      <w:r w:rsidR="00AD66EB">
        <w:rPr>
          <w:rFonts w:hint="eastAsia"/>
          <w:b/>
          <w:bCs/>
          <w:sz w:val="22"/>
          <w:szCs w:val="22"/>
        </w:rPr>
        <w:t>８</w:t>
      </w:r>
      <w:r>
        <w:rPr>
          <w:b/>
          <w:bCs/>
          <w:sz w:val="22"/>
          <w:szCs w:val="22"/>
        </w:rPr>
        <w:t>年度　夏の研修アンケートへ移動する」</w:t>
      </w:r>
      <w:r>
        <w:t>をクリック、</w:t>
      </w:r>
      <w:r>
        <w:rPr>
          <w:b/>
          <w:bCs/>
          <w:sz w:val="22"/>
          <w:szCs w:val="22"/>
        </w:rPr>
        <w:t>「問題を受験する」</w:t>
      </w:r>
      <w:r>
        <w:t>をクリックし、アンケートに回答する。</w:t>
      </w:r>
    </w:p>
    <w:p w14:paraId="33154492" w14:textId="77777777" w:rsidR="00440515" w:rsidRDefault="00000000">
      <w:pPr>
        <w:ind w:left="840" w:hanging="630"/>
      </w:pPr>
      <w:r>
        <w:t xml:space="preserve">　　⑥　すべて回答できていることを確認し、</w:t>
      </w:r>
      <w:r>
        <w:rPr>
          <w:b/>
          <w:bCs/>
          <w:sz w:val="22"/>
          <w:szCs w:val="22"/>
        </w:rPr>
        <w:t>「すべてを送信して終了する」</w:t>
      </w:r>
      <w:r>
        <w:t>、</w:t>
      </w:r>
      <w:r>
        <w:rPr>
          <w:b/>
          <w:bCs/>
          <w:sz w:val="22"/>
          <w:szCs w:val="22"/>
        </w:rPr>
        <w:t>「レビューを終了する」</w:t>
      </w:r>
      <w:r>
        <w:t>をクリックする。</w:t>
      </w:r>
    </w:p>
    <w:p w14:paraId="51F45AF2" w14:textId="77777777" w:rsidR="00440515" w:rsidRDefault="00440515">
      <w:pPr>
        <w:ind w:firstLine="210"/>
      </w:pPr>
    </w:p>
    <w:p w14:paraId="2651E1D0" w14:textId="77777777" w:rsidR="00440515" w:rsidRDefault="00000000">
      <w:pPr>
        <w:ind w:firstLine="210"/>
      </w:pPr>
      <w:r>
        <w:t xml:space="preserve">　　　以上で、受講完了となります。</w:t>
      </w:r>
    </w:p>
    <w:sectPr w:rsidR="00440515">
      <w:headerReference w:type="default" r:id="rId8"/>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AF15C" w14:textId="77777777" w:rsidR="007C0F2E" w:rsidRDefault="007C0F2E">
      <w:r>
        <w:separator/>
      </w:r>
    </w:p>
  </w:endnote>
  <w:endnote w:type="continuationSeparator" w:id="0">
    <w:p w14:paraId="31E6D4CF" w14:textId="77777777" w:rsidR="007C0F2E" w:rsidRDefault="007C0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D8F7C91-CF32-4975-8BBD-E6A83CB82C12}"/>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F2F33802-9757-4E2A-ABA9-3C6A04EBE444}"/>
  </w:font>
  <w:font w:name="Cambria">
    <w:panose1 w:val="02040503050406030204"/>
    <w:charset w:val="00"/>
    <w:family w:val="roman"/>
    <w:pitch w:val="variable"/>
    <w:sig w:usb0="E00006FF" w:usb1="420024FF" w:usb2="02000000" w:usb3="00000000" w:csb0="0000019F" w:csb1="00000000"/>
    <w:embedRegular r:id="rId3" w:fontKey="{1ED387D8-49E4-44A4-A180-48DD25EBE4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0389D" w14:textId="77777777" w:rsidR="007C0F2E" w:rsidRDefault="007C0F2E">
      <w:r>
        <w:separator/>
      </w:r>
    </w:p>
  </w:footnote>
  <w:footnote w:type="continuationSeparator" w:id="0">
    <w:p w14:paraId="62F4E1CA" w14:textId="77777777" w:rsidR="007C0F2E" w:rsidRDefault="007C0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85A6" w14:textId="77777777" w:rsidR="00440515" w:rsidRDefault="00000000">
    <w:pPr>
      <w:pBdr>
        <w:top w:val="nil"/>
        <w:left w:val="nil"/>
        <w:bottom w:val="nil"/>
        <w:right w:val="nil"/>
        <w:between w:val="nil"/>
      </w:pBdr>
      <w:tabs>
        <w:tab w:val="center" w:pos="4252"/>
        <w:tab w:val="right" w:pos="8504"/>
      </w:tabs>
      <w:rPr>
        <w:color w:val="000000"/>
      </w:rPr>
    </w:pPr>
    <w:r>
      <w:rPr>
        <w:color w:val="000000"/>
      </w:rPr>
      <w:t>【別紙２】</w:t>
    </w:r>
  </w:p>
  <w:p w14:paraId="26EE17BC" w14:textId="77777777" w:rsidR="00440515" w:rsidRDefault="00440515">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515"/>
    <w:rsid w:val="00440515"/>
    <w:rsid w:val="005E7268"/>
    <w:rsid w:val="007C0F2E"/>
    <w:rsid w:val="00AD66EB"/>
    <w:rsid w:val="00EB1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78410A"/>
  <w15:docId w15:val="{E8FD18DE-3D5B-4879-B70C-7941DBCC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header"/>
    <w:basedOn w:val="a"/>
    <w:link w:val="a6"/>
    <w:uiPriority w:val="99"/>
    <w:unhideWhenUsed/>
    <w:rsid w:val="005E7268"/>
    <w:pPr>
      <w:tabs>
        <w:tab w:val="center" w:pos="4252"/>
        <w:tab w:val="right" w:pos="8504"/>
      </w:tabs>
      <w:snapToGrid w:val="0"/>
    </w:pPr>
  </w:style>
  <w:style w:type="character" w:customStyle="1" w:styleId="a6">
    <w:name w:val="ヘッダー (文字)"/>
    <w:basedOn w:val="a0"/>
    <w:link w:val="a5"/>
    <w:uiPriority w:val="99"/>
    <w:rsid w:val="005E7268"/>
  </w:style>
  <w:style w:type="paragraph" w:styleId="a7">
    <w:name w:val="footer"/>
    <w:basedOn w:val="a"/>
    <w:link w:val="a8"/>
    <w:uiPriority w:val="99"/>
    <w:unhideWhenUsed/>
    <w:rsid w:val="005E7268"/>
    <w:pPr>
      <w:tabs>
        <w:tab w:val="center" w:pos="4252"/>
        <w:tab w:val="right" w:pos="8504"/>
      </w:tabs>
      <w:snapToGrid w:val="0"/>
    </w:pPr>
  </w:style>
  <w:style w:type="character" w:customStyle="1" w:styleId="a8">
    <w:name w:val="フッター (文字)"/>
    <w:basedOn w:val="a0"/>
    <w:link w:val="a7"/>
    <w:uiPriority w:val="99"/>
    <w:rsid w:val="005E7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sUgKSOPPEg9OW6O+RKIDcOPMA==">CgMxLjA4AHIhMTVLSjROVHA5Zldnem5DTmg0Sng4RUotYUFZU1lJaDc3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nishida daisuke</cp:lastModifiedBy>
  <cp:revision>3</cp:revision>
  <dcterms:created xsi:type="dcterms:W3CDTF">2026-05-08T01:38:00Z</dcterms:created>
  <dcterms:modified xsi:type="dcterms:W3CDTF">2026-05-08T04:16:00Z</dcterms:modified>
</cp:coreProperties>
</file>